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Наименование услуг: </w:t>
      </w:r>
      <w:r>
        <w:rPr>
          <w:b w:val="false"/>
          <w:sz w:val="22"/>
          <w:szCs w:val="22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</w:rPr>
        <w:t>осмотров водителей транспортных средст</w:t>
      </w:r>
      <w:r>
        <w:rPr>
          <w:b w:val="false"/>
          <w:color w:val="000000"/>
          <w:sz w:val="22"/>
          <w:szCs w:val="22"/>
          <w:shd w:fill="FFFFFF" w:val="clear"/>
        </w:rPr>
        <w:t>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</w:rPr>
        <w:t xml:space="preserve">местонахождения Исполнителя, расположенное в с. Казачинское Красноярского края.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sz w:val="22"/>
          <w:szCs w:val="22"/>
        </w:rPr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с 01.09.2026 по 30.11.2026, ежедневно, кроме выходных        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  <w:t>Проведение предрейсового медосмотра осуществляется в рабочие дни с 07:00 ч. - 09:00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sz w:val="22"/>
          <w:szCs w:val="22"/>
        </w:rPr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с 01.09.2026 г. по 30.11.2026 г.:                45 осмотров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ab/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sz w:val="22"/>
          <w:szCs w:val="22"/>
          <w:shd w:fill="FFFFFF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FFFFFF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Казачинскому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Цена государственного контракта составляет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3 825,00 руб., в том числе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45 осмотров * 85,00 руб. = 3 825,00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 xml:space="preserve">и включает в себя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  с начальником отделения – старшим судебным приставом отделения судебных приставов по Казачинскому району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    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567" w:footer="567" w:bottom="1126"/>
          <w:pgNumType w:start="1" w:fmt="decimal"/>
          <w:formProt w:val="false"/>
          <w:textDirection w:val="lrTb"/>
          <w:docGrid w:type="default" w:linePitch="600" w:charSpace="0"/>
        </w:sectPr>
        <w:pStyle w:val="Normal"/>
        <w:bidi w:val="0"/>
        <w:spacing w:lineRule="auto" w:line="240" w:before="0" w:after="0"/>
        <w:ind w:firstLine="693" w:left="0" w:right="0"/>
        <w:jc w:val="both"/>
        <w:rPr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течение 10 (десяти) рабочих дней со дня подписания Заказчиком акта оказанных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услуг и счет/счет-фактуры. 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по Казачинскому району или лицом его замещающим.</w:t>
      </w:r>
    </w:p>
    <w:p>
      <w:pPr>
        <w:pStyle w:val="Normal"/>
        <w:ind w:firstLine="693"/>
        <w:jc w:val="both"/>
        <w:rPr/>
      </w:pPr>
      <w:r>
        <w:rPr>
          <w:rStyle w:val="Style16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>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FFFFFF" w:val="clear"/>
        </w:rPr>
        <w:t>- требовать от Исполнителя представления надлежащим образом оформленных документов               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highlight w:val="white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  <w:lang w:val="ru-RU"/>
        </w:rPr>
        <w:t>материально-технического обеспечения</w:t>
        <w:tab/>
        <w:tab/>
        <w:tab/>
        <w:t xml:space="preserve">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firstLine="540" w:left="0" w:right="0"/>
        <w:jc w:val="center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00000A"/>
      <w:kern w:val="0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524</TotalTime>
  <Application>LibreOffice/7.6.7.2$Linux_X86_64 LibreOffice_project/60$Build-2</Application>
  <AppVersion>15.0000</AppVersion>
  <Pages>2</Pages>
  <Words>703</Words>
  <Characters>5237</Characters>
  <CharactersWithSpaces>6080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2026-08-11T17:31:34Z</cp:lastPrinted>
  <dcterms:modified xsi:type="dcterms:W3CDTF">2026-08-11T17:30:35Z</dcterms:modified>
  <cp:revision>212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